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9E358" w14:textId="106DC823" w:rsidR="00815FCF" w:rsidRPr="00337DDD" w:rsidRDefault="001B4AB9" w:rsidP="00815FCF">
      <w:pPr>
        <w:spacing w:after="0" w:line="240" w:lineRule="auto"/>
        <w:jc w:val="center"/>
        <w:rPr>
          <w:rFonts w:eastAsia="Times New Roman" w:cs="Arial"/>
          <w:b/>
          <w:sz w:val="48"/>
          <w:szCs w:val="48"/>
        </w:rPr>
      </w:pPr>
      <w:r>
        <w:rPr>
          <w:rFonts w:eastAsia="Times New Roman" w:cs="Arial"/>
          <w:b/>
          <w:sz w:val="28"/>
          <w:szCs w:val="28"/>
        </w:rPr>
        <w:t>EASTVILLE MIDVILLE &amp; NEW LEAKE GROUP</w:t>
      </w:r>
      <w:r w:rsidR="00337DDD" w:rsidRPr="00337DDD">
        <w:rPr>
          <w:rFonts w:eastAsia="Times New Roman" w:cs="Arial"/>
          <w:b/>
          <w:sz w:val="28"/>
          <w:szCs w:val="28"/>
        </w:rPr>
        <w:t xml:space="preserve">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499BBC81"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06D80">
        <w:rPr>
          <w:rFonts w:eastAsia="Times New Roman" w:cs="Arial"/>
          <w:b/>
          <w:szCs w:val="21"/>
        </w:rPr>
        <w:t>2</w:t>
      </w:r>
      <w:r w:rsidR="005869A8">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E62FD04"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337DDD">
              <w:rPr>
                <w:rFonts w:eastAsia="Times New Roman" w:cs="Arial"/>
                <w:b/>
                <w:sz w:val="18"/>
                <w:szCs w:val="18"/>
              </w:rPr>
              <w:t xml:space="preserve">  17 JUNE 2023   </w:t>
            </w:r>
            <w:r w:rsidRPr="00D06620">
              <w:rPr>
                <w:rFonts w:eastAsia="Times New Roman" w:cs="Arial"/>
                <w:sz w:val="18"/>
                <w:szCs w:val="18"/>
              </w:rPr>
              <w:t>(a)</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769B7DEC"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006D80">
              <w:rPr>
                <w:rFonts w:eastAsia="Times New Roman" w:cs="Arial"/>
                <w:b/>
                <w:sz w:val="18"/>
                <w:szCs w:val="18"/>
              </w:rPr>
              <w:t>2</w:t>
            </w:r>
            <w:r w:rsidR="005869A8">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5DDCE4F8" w:rsidR="00815FCF" w:rsidRDefault="00815FCF" w:rsidP="00337DD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00337DDD">
              <w:rPr>
                <w:rFonts w:eastAsia="Times New Roman" w:cs="Arial"/>
                <w:sz w:val="18"/>
                <w:szCs w:val="18"/>
              </w:rPr>
              <w:t xml:space="preserve"> EDWINA ARNOLD (CLERK)</w:t>
            </w:r>
          </w:p>
          <w:p w14:paraId="590E80FF" w14:textId="2EBD4388" w:rsidR="00337DDD" w:rsidRDefault="00337DDD" w:rsidP="00337DD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CROOKES COTTAGE</w:t>
            </w:r>
          </w:p>
          <w:p w14:paraId="3AD95B39" w14:textId="32CEE365" w:rsidR="00337DDD" w:rsidRDefault="00337DDD" w:rsidP="00337DD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WRANGLE BANK,   PE22 9DL</w:t>
            </w:r>
          </w:p>
          <w:p w14:paraId="165CCC64" w14:textId="5C92F084" w:rsidR="00337DDD" w:rsidRPr="00D06620" w:rsidRDefault="00337DDD" w:rsidP="00337DD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TEL:  01205 270352</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5DD40E7F" w:rsidR="00815FCF" w:rsidRDefault="00815FCF" w:rsidP="00337DD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37DDD">
              <w:rPr>
                <w:rFonts w:eastAsia="Times New Roman" w:cs="Arial"/>
                <w:sz w:val="18"/>
                <w:szCs w:val="18"/>
              </w:rPr>
              <w:t xml:space="preserve">   </w:t>
            </w:r>
            <w:r w:rsidR="00C551EB" w:rsidRPr="00C551EB">
              <w:rPr>
                <w:rFonts w:eastAsia="Times New Roman" w:cs="Arial"/>
                <w:b/>
                <w:sz w:val="18"/>
                <w:szCs w:val="18"/>
              </w:rPr>
              <w:t xml:space="preserve">Monday </w:t>
            </w:r>
            <w:r w:rsidR="00337DDD">
              <w:rPr>
                <w:rFonts w:eastAsia="Times New Roman" w:cs="Arial"/>
                <w:b/>
                <w:sz w:val="18"/>
                <w:szCs w:val="18"/>
              </w:rPr>
              <w:t>19</w:t>
            </w:r>
            <w:r w:rsidR="00FE72B3">
              <w:rPr>
                <w:rFonts w:eastAsia="Times New Roman" w:cs="Arial"/>
                <w:b/>
                <w:sz w:val="18"/>
                <w:szCs w:val="18"/>
              </w:rPr>
              <w:t xml:space="preserve"> June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r w:rsidR="00337DDD">
              <w:rPr>
                <w:rFonts w:eastAsia="Times New Roman" w:cs="Arial"/>
                <w:sz w:val="18"/>
                <w:szCs w:val="18"/>
              </w:rPr>
              <w:t xml:space="preserve"> </w:t>
            </w:r>
          </w:p>
          <w:p w14:paraId="5D38A109" w14:textId="77777777" w:rsidR="00337DDD" w:rsidRPr="00D06620" w:rsidRDefault="00337DDD" w:rsidP="00337DD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35BAE445" w:rsidR="00815FCF"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37DDD">
              <w:rPr>
                <w:rFonts w:eastAsia="Times New Roman" w:cs="Arial"/>
                <w:sz w:val="18"/>
                <w:szCs w:val="18"/>
              </w:rPr>
              <w:t xml:space="preserve">     </w:t>
            </w:r>
            <w:r w:rsidR="00337DDD">
              <w:rPr>
                <w:rFonts w:eastAsia="Times New Roman" w:cs="Arial"/>
                <w:b/>
                <w:sz w:val="18"/>
                <w:szCs w:val="18"/>
              </w:rPr>
              <w:t>Monday 24</w:t>
            </w:r>
            <w:r w:rsidR="00FE72B3">
              <w:rPr>
                <w:rFonts w:eastAsia="Times New Roman" w:cs="Arial"/>
                <w:b/>
                <w:sz w:val="18"/>
                <w:szCs w:val="18"/>
              </w:rPr>
              <w:t xml:space="preserve"> July 20</w:t>
            </w:r>
            <w:r w:rsidR="00006D80">
              <w:rPr>
                <w:rFonts w:eastAsia="Times New Roman" w:cs="Arial"/>
                <w:b/>
                <w:sz w:val="18"/>
                <w:szCs w:val="18"/>
              </w:rPr>
              <w:t>2</w:t>
            </w:r>
            <w:r w:rsidR="005869A8">
              <w:rPr>
                <w:rFonts w:eastAsia="Times New Roman" w:cs="Arial"/>
                <w:b/>
                <w:sz w:val="18"/>
                <w:szCs w:val="18"/>
              </w:rPr>
              <w:t>3</w:t>
            </w:r>
            <w:r w:rsidR="00C551EB">
              <w:rPr>
                <w:rFonts w:eastAsia="Times New Roman" w:cs="Arial"/>
                <w:sz w:val="18"/>
                <w:szCs w:val="18"/>
              </w:rPr>
              <w:t xml:space="preserve"> </w:t>
            </w:r>
            <w:r w:rsidR="00337DDD">
              <w:rPr>
                <w:rFonts w:eastAsia="Times New Roman" w:cs="Arial"/>
                <w:sz w:val="18"/>
                <w:szCs w:val="18"/>
              </w:rPr>
              <w:t xml:space="preserve"> </w:t>
            </w:r>
          </w:p>
          <w:p w14:paraId="29D15756" w14:textId="77777777" w:rsidR="00337DDD" w:rsidRDefault="00337DD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106C16AD" w14:textId="0644A56B" w:rsidR="00337DDD" w:rsidRPr="00D06620" w:rsidRDefault="00337DDD"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by appointment, please</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5DB0D403"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006D8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5CAFAB65"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6" w:history="1">
              <w:r w:rsidR="007E5617"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431C8E7C"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337DDD">
              <w:rPr>
                <w:rFonts w:eastAsia="Times New Roman" w:cs="Arial"/>
                <w:b/>
                <w:sz w:val="18"/>
                <w:szCs w:val="18"/>
              </w:rPr>
              <w:t xml:space="preserve">  EDWINA ARNOLD</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sidRPr="00F2670F">
        <w:rPr>
          <w:rFonts w:eastAsia="Times New Roman" w:cs="Arial"/>
          <w:b/>
          <w:sz w:val="20"/>
          <w:szCs w:val="20"/>
        </w:rPr>
        <w:lastRenderedPageBreak/>
        <w:t>LOCAL AUTHORITY</w:t>
      </w:r>
      <w:r w:rsidR="00815FCF" w:rsidRPr="00F2670F">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7"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8"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31916F0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FB06E8">
        <w:rPr>
          <w:rFonts w:eastAsia="Times New Roman" w:cs="Arial"/>
          <w:sz w:val="20"/>
          <w:szCs w:val="20"/>
        </w:rPr>
        <w:t>3</w:t>
      </w:r>
      <w:r w:rsidR="00D5498D">
        <w:rPr>
          <w:rFonts w:eastAsia="Times New Roman" w:cs="Arial"/>
          <w:sz w:val="20"/>
          <w:szCs w:val="20"/>
        </w:rPr>
        <w:t>-1</w:t>
      </w:r>
      <w:r w:rsidR="007E7850">
        <w:rPr>
          <w:rFonts w:eastAsia="Times New Roman" w:cs="Arial"/>
          <w:sz w:val="20"/>
          <w:szCs w:val="20"/>
        </w:rPr>
        <w:t>4</w:t>
      </w:r>
      <w:r w:rsidRPr="003F371A">
        <w:rPr>
          <w:rFonts w:eastAsia="Times New Roman" w:cs="Arial"/>
          <w:sz w:val="20"/>
          <w:szCs w:val="20"/>
        </w:rPr>
        <w:t xml:space="preserve"> July </w:t>
      </w:r>
      <w:r w:rsidR="00D161D4">
        <w:rPr>
          <w:rFonts w:eastAsia="Times New Roman" w:cs="Arial"/>
          <w:sz w:val="20"/>
          <w:szCs w:val="20"/>
        </w:rPr>
        <w:t>20</w:t>
      </w:r>
      <w:r w:rsidR="007E7850">
        <w:rPr>
          <w:rFonts w:eastAsia="Times New Roman" w:cs="Arial"/>
          <w:sz w:val="20"/>
          <w:szCs w:val="20"/>
        </w:rPr>
        <w:t>2</w:t>
      </w:r>
      <w:r w:rsidR="00FB06E8">
        <w:rPr>
          <w:rFonts w:eastAsia="Times New Roman" w:cs="Arial"/>
          <w:sz w:val="20"/>
          <w:szCs w:val="20"/>
        </w:rPr>
        <w:t xml:space="preserve">3 </w:t>
      </w:r>
      <w:r w:rsidR="00D161D4">
        <w:rPr>
          <w:rFonts w:eastAsia="Times New Roman" w:cs="Arial"/>
          <w:sz w:val="20"/>
          <w:szCs w:val="20"/>
        </w:rPr>
        <w:t>for 20</w:t>
      </w:r>
      <w:r w:rsidR="007E7850">
        <w:rPr>
          <w:rFonts w:eastAsia="Times New Roman" w:cs="Arial"/>
          <w:sz w:val="20"/>
          <w:szCs w:val="20"/>
        </w:rPr>
        <w:t>2</w:t>
      </w:r>
      <w:r w:rsidR="00FB06E8">
        <w:rPr>
          <w:rFonts w:eastAsia="Times New Roman" w:cs="Arial"/>
          <w:sz w:val="20"/>
          <w:szCs w:val="20"/>
        </w:rPr>
        <w:t>2/23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188B0C0"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FF7960">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5E06658B"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rsidSect="00337DDD">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139729A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4" w15:restartNumberingAfterBreak="0">
    <w:nsid w:val="3FEB66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42A5289"/>
    <w:multiLevelType w:val="multilevel"/>
    <w:tmpl w:val="0809001D"/>
    <w:lvl w:ilvl="0">
      <w:start w:val="1"/>
      <w:numFmt w:val="decimal"/>
      <w:lvlText w:val="%1)"/>
      <w:lvlJc w:val="left"/>
      <w:pPr>
        <w:ind w:left="363" w:hanging="360"/>
      </w:pPr>
    </w:lvl>
    <w:lvl w:ilvl="1">
      <w:start w:val="1"/>
      <w:numFmt w:val="lowerLetter"/>
      <w:lvlText w:val="%2)"/>
      <w:lvlJc w:val="left"/>
      <w:pPr>
        <w:ind w:left="723" w:hanging="360"/>
      </w:pPr>
    </w:lvl>
    <w:lvl w:ilvl="2">
      <w:start w:val="1"/>
      <w:numFmt w:val="lowerRoman"/>
      <w:lvlText w:val="%3)"/>
      <w:lvlJc w:val="left"/>
      <w:pPr>
        <w:ind w:left="1083" w:hanging="360"/>
      </w:pPr>
    </w:lvl>
    <w:lvl w:ilvl="3">
      <w:start w:val="1"/>
      <w:numFmt w:val="decimal"/>
      <w:lvlText w:val="(%4)"/>
      <w:lvlJc w:val="left"/>
      <w:pPr>
        <w:ind w:left="1443" w:hanging="360"/>
      </w:pPr>
    </w:lvl>
    <w:lvl w:ilvl="4">
      <w:start w:val="1"/>
      <w:numFmt w:val="lowerLetter"/>
      <w:lvlText w:val="(%5)"/>
      <w:lvlJc w:val="left"/>
      <w:pPr>
        <w:ind w:left="1803" w:hanging="360"/>
      </w:pPr>
    </w:lvl>
    <w:lvl w:ilvl="5">
      <w:start w:val="1"/>
      <w:numFmt w:val="lowerRoman"/>
      <w:lvlText w:val="(%6)"/>
      <w:lvlJc w:val="left"/>
      <w:pPr>
        <w:ind w:left="2163" w:hanging="360"/>
      </w:pPr>
    </w:lvl>
    <w:lvl w:ilvl="6">
      <w:start w:val="1"/>
      <w:numFmt w:val="decimal"/>
      <w:lvlText w:val="%7."/>
      <w:lvlJc w:val="left"/>
      <w:pPr>
        <w:ind w:left="2523" w:hanging="360"/>
      </w:pPr>
    </w:lvl>
    <w:lvl w:ilvl="7">
      <w:start w:val="1"/>
      <w:numFmt w:val="lowerLetter"/>
      <w:lvlText w:val="%8."/>
      <w:lvlJc w:val="left"/>
      <w:pPr>
        <w:ind w:left="2883" w:hanging="360"/>
      </w:pPr>
    </w:lvl>
    <w:lvl w:ilvl="8">
      <w:start w:val="1"/>
      <w:numFmt w:val="lowerRoman"/>
      <w:lvlText w:val="%9."/>
      <w:lvlJc w:val="left"/>
      <w:pPr>
        <w:ind w:left="3243" w:hanging="360"/>
      </w:pPr>
    </w:lvl>
  </w:abstractNum>
  <w:num w:numId="1" w16cid:durableId="126123621">
    <w:abstractNumId w:val="2"/>
  </w:num>
  <w:num w:numId="2" w16cid:durableId="489636910">
    <w:abstractNumId w:val="0"/>
  </w:num>
  <w:num w:numId="3" w16cid:durableId="1795249674">
    <w:abstractNumId w:val="3"/>
  </w:num>
  <w:num w:numId="4" w16cid:durableId="2137329272">
    <w:abstractNumId w:val="1"/>
  </w:num>
  <w:num w:numId="5" w16cid:durableId="184949563">
    <w:abstractNumId w:val="5"/>
  </w:num>
  <w:num w:numId="6" w16cid:durableId="15869569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0128B"/>
    <w:rsid w:val="00006D80"/>
    <w:rsid w:val="000C3753"/>
    <w:rsid w:val="000D3EA4"/>
    <w:rsid w:val="001452B6"/>
    <w:rsid w:val="001710FE"/>
    <w:rsid w:val="001B4AB9"/>
    <w:rsid w:val="001B612F"/>
    <w:rsid w:val="00270726"/>
    <w:rsid w:val="002C651C"/>
    <w:rsid w:val="00337DDD"/>
    <w:rsid w:val="003834F0"/>
    <w:rsid w:val="003A4842"/>
    <w:rsid w:val="003D194A"/>
    <w:rsid w:val="003F371A"/>
    <w:rsid w:val="00400880"/>
    <w:rsid w:val="00414553"/>
    <w:rsid w:val="00500F4D"/>
    <w:rsid w:val="0050557D"/>
    <w:rsid w:val="00525DAA"/>
    <w:rsid w:val="005869A8"/>
    <w:rsid w:val="005A520D"/>
    <w:rsid w:val="006074C4"/>
    <w:rsid w:val="00755ED8"/>
    <w:rsid w:val="007E5617"/>
    <w:rsid w:val="007E7850"/>
    <w:rsid w:val="008005C3"/>
    <w:rsid w:val="00805A33"/>
    <w:rsid w:val="00815FCF"/>
    <w:rsid w:val="00853A4F"/>
    <w:rsid w:val="008D19EA"/>
    <w:rsid w:val="00921065"/>
    <w:rsid w:val="009446DA"/>
    <w:rsid w:val="009C2C09"/>
    <w:rsid w:val="00A92717"/>
    <w:rsid w:val="00B53912"/>
    <w:rsid w:val="00BB289B"/>
    <w:rsid w:val="00C551EB"/>
    <w:rsid w:val="00C644E5"/>
    <w:rsid w:val="00D161D4"/>
    <w:rsid w:val="00D5498D"/>
    <w:rsid w:val="00D94653"/>
    <w:rsid w:val="00E70583"/>
    <w:rsid w:val="00EB6596"/>
    <w:rsid w:val="00EE1B49"/>
    <w:rsid w:val="00EF52BF"/>
    <w:rsid w:val="00F2670F"/>
    <w:rsid w:val="00F43BB3"/>
    <w:rsid w:val="00F7561B"/>
    <w:rsid w:val="00F93D01"/>
    <w:rsid w:val="00FB06E8"/>
    <w:rsid w:val="00FE72B3"/>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7E5617"/>
    <w:rPr>
      <w:color w:val="605E5C"/>
      <w:shd w:val="clear" w:color="auto" w:fill="E1DFDD"/>
    </w:rPr>
  </w:style>
  <w:style w:type="paragraph" w:styleId="Revision">
    <w:name w:val="Revision"/>
    <w:hidden/>
    <w:uiPriority w:val="99"/>
    <w:semiHidden/>
    <w:rsid w:val="00EE1B49"/>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5/234/contents/made" TargetMode="External"/><Relationship Id="rId3" Type="http://schemas.openxmlformats.org/officeDocument/2006/relationships/styles" Target="styles.xml"/><Relationship Id="rId7" Type="http://schemas.openxmlformats.org/officeDocument/2006/relationships/hyperlink" Target="http://www.legislation.gov.uk/ukpga/2014/2/content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ba@pkf-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kf-l.com/wp-content/uploads/2020/09/Council-accounts-a-guide-to-your-rights.pdf"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EFC46-AA8E-4FBA-9599-593673E3D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Teddy Arnold</cp:lastModifiedBy>
  <cp:revision>2</cp:revision>
  <cp:lastPrinted>2023-06-16T17:32:00Z</cp:lastPrinted>
  <dcterms:created xsi:type="dcterms:W3CDTF">2023-06-16T17:33:00Z</dcterms:created>
  <dcterms:modified xsi:type="dcterms:W3CDTF">2023-06-16T17:33:00Z</dcterms:modified>
</cp:coreProperties>
</file>